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F45C5" w14:textId="77777777" w:rsidR="00623AAE" w:rsidRPr="003F52C1" w:rsidRDefault="00623AAE" w:rsidP="007C41EF">
      <w:pPr>
        <w:spacing w:line="360" w:lineRule="auto"/>
        <w:jc w:val="both"/>
        <w:rPr>
          <w:rFonts w:asciiTheme="minorHAnsi" w:hAnsiTheme="minorHAnsi" w:cstheme="minorHAnsi"/>
          <w:lang w:val="sr-Cyrl-RS"/>
        </w:rPr>
      </w:pPr>
    </w:p>
    <w:p w14:paraId="68CBDE30" w14:textId="167D1982" w:rsidR="00623AAE" w:rsidRPr="007C41EF" w:rsidRDefault="00623AAE" w:rsidP="007C41EF">
      <w:pPr>
        <w:spacing w:line="360" w:lineRule="auto"/>
        <w:jc w:val="both"/>
        <w:rPr>
          <w:rFonts w:asciiTheme="minorHAnsi" w:hAnsiTheme="minorHAnsi" w:cstheme="minorHAnsi"/>
          <w:b/>
          <w:bCs/>
          <w:szCs w:val="24"/>
          <w:lang w:val="sr-Cyrl-RS"/>
        </w:rPr>
      </w:pPr>
      <w:r w:rsidRPr="007C41EF">
        <w:rPr>
          <w:rFonts w:asciiTheme="minorHAnsi" w:hAnsiTheme="minorHAnsi" w:cstheme="minorHAnsi"/>
          <w:b/>
          <w:bCs/>
          <w:szCs w:val="24"/>
          <w:lang w:val="sr-Cyrl-RS"/>
        </w:rPr>
        <w:t>Наставно-научном већу Филозофског факултета у Београду</w:t>
      </w:r>
    </w:p>
    <w:p w14:paraId="7017BC4A" w14:textId="42C02944" w:rsidR="00623AAE" w:rsidRPr="007C41EF" w:rsidRDefault="00623AAE" w:rsidP="007C41EF">
      <w:pPr>
        <w:spacing w:line="360" w:lineRule="auto"/>
        <w:jc w:val="both"/>
        <w:rPr>
          <w:rFonts w:asciiTheme="minorHAnsi" w:hAnsiTheme="minorHAnsi" w:cstheme="minorHAnsi"/>
          <w:szCs w:val="24"/>
          <w:lang w:val="sr-Cyrl-RS"/>
        </w:rPr>
      </w:pPr>
    </w:p>
    <w:p w14:paraId="3BAB9E79" w14:textId="77777777" w:rsidR="00623AAE" w:rsidRPr="007C41EF" w:rsidRDefault="00623AAE" w:rsidP="007C41EF">
      <w:pPr>
        <w:spacing w:line="360" w:lineRule="auto"/>
        <w:jc w:val="both"/>
        <w:rPr>
          <w:rFonts w:asciiTheme="minorHAnsi" w:hAnsiTheme="minorHAnsi" w:cstheme="minorHAnsi"/>
          <w:szCs w:val="24"/>
          <w:lang w:val="sr-Cyrl-RS"/>
        </w:rPr>
      </w:pPr>
    </w:p>
    <w:p w14:paraId="7A95A900" w14:textId="77777777" w:rsidR="00623AAE" w:rsidRPr="007C41EF" w:rsidRDefault="00623AAE" w:rsidP="007C41EF">
      <w:pPr>
        <w:spacing w:line="360" w:lineRule="auto"/>
        <w:jc w:val="both"/>
        <w:rPr>
          <w:rFonts w:asciiTheme="minorHAnsi" w:hAnsiTheme="minorHAnsi" w:cstheme="minorHAnsi"/>
          <w:szCs w:val="24"/>
          <w:lang w:val="sr-Cyrl-RS"/>
        </w:rPr>
      </w:pPr>
    </w:p>
    <w:p w14:paraId="4FB7F69F" w14:textId="09C11CDC" w:rsidR="00623AAE" w:rsidRPr="007C41EF" w:rsidRDefault="00623AAE" w:rsidP="007C41EF">
      <w:pPr>
        <w:spacing w:line="360" w:lineRule="auto"/>
        <w:jc w:val="both"/>
        <w:rPr>
          <w:rFonts w:asciiTheme="minorHAnsi" w:hAnsiTheme="minorHAnsi" w:cstheme="minorHAnsi"/>
          <w:b/>
          <w:bCs/>
          <w:szCs w:val="24"/>
          <w:lang w:val="sr-Cyrl-RS"/>
        </w:rPr>
      </w:pPr>
      <w:r w:rsidRPr="007C41EF">
        <w:rPr>
          <w:rFonts w:asciiTheme="minorHAnsi" w:hAnsiTheme="minorHAnsi" w:cstheme="minorHAnsi"/>
          <w:b/>
          <w:bCs/>
          <w:szCs w:val="24"/>
          <w:lang w:val="sr-Cyrl-RS"/>
        </w:rPr>
        <w:t xml:space="preserve">ИЗБОР </w:t>
      </w:r>
      <w:r w:rsidR="00C71CEB" w:rsidRPr="007C41EF">
        <w:rPr>
          <w:rFonts w:asciiTheme="minorHAnsi" w:hAnsiTheme="minorHAnsi" w:cstheme="minorHAnsi"/>
          <w:b/>
          <w:bCs/>
          <w:szCs w:val="24"/>
          <w:lang w:val="sr-Cyrl-RS"/>
        </w:rPr>
        <w:t>ЛУКЕ САВЧИЋА</w:t>
      </w:r>
      <w:r w:rsidRPr="007C41EF">
        <w:rPr>
          <w:rFonts w:asciiTheme="minorHAnsi" w:hAnsiTheme="minorHAnsi" w:cstheme="minorHAnsi"/>
          <w:b/>
          <w:bCs/>
          <w:szCs w:val="24"/>
          <w:lang w:val="sr-Cyrl-RS"/>
        </w:rPr>
        <w:t xml:space="preserve"> У ЗВАЊЕ ИСТРАЖИВАЧ САРАДНИК</w:t>
      </w:r>
    </w:p>
    <w:p w14:paraId="3A34DE10" w14:textId="77777777" w:rsidR="0007404B" w:rsidRPr="007C41EF" w:rsidRDefault="0007404B" w:rsidP="007C41EF">
      <w:pPr>
        <w:spacing w:line="360" w:lineRule="auto"/>
        <w:jc w:val="both"/>
        <w:rPr>
          <w:rFonts w:asciiTheme="minorHAnsi" w:hAnsiTheme="minorHAnsi" w:cstheme="minorHAnsi"/>
          <w:b/>
          <w:bCs/>
          <w:szCs w:val="24"/>
          <w:lang w:val="sr-Cyrl-RS"/>
        </w:rPr>
      </w:pPr>
    </w:p>
    <w:p w14:paraId="1077C916" w14:textId="77777777" w:rsidR="0007404B" w:rsidRPr="007C41EF" w:rsidRDefault="0007404B" w:rsidP="007C41EF">
      <w:pPr>
        <w:spacing w:line="360" w:lineRule="auto"/>
        <w:jc w:val="both"/>
        <w:rPr>
          <w:rFonts w:asciiTheme="minorHAnsi" w:hAnsiTheme="minorHAnsi" w:cstheme="minorHAnsi"/>
          <w:b/>
          <w:bCs/>
          <w:szCs w:val="24"/>
          <w:lang w:val="sr-Cyrl-RS"/>
        </w:rPr>
      </w:pPr>
    </w:p>
    <w:p w14:paraId="5F7D17AA" w14:textId="77777777" w:rsidR="00623AAE" w:rsidRPr="007C41EF" w:rsidRDefault="00623AAE" w:rsidP="007C41EF">
      <w:pPr>
        <w:spacing w:line="360" w:lineRule="auto"/>
        <w:jc w:val="both"/>
        <w:rPr>
          <w:rFonts w:asciiTheme="minorHAnsi" w:hAnsiTheme="minorHAnsi" w:cstheme="minorHAnsi"/>
          <w:szCs w:val="24"/>
          <w:lang w:val="sr-Cyrl-RS"/>
        </w:rPr>
      </w:pPr>
    </w:p>
    <w:p w14:paraId="5D01AFCB" w14:textId="16E20251" w:rsidR="00623AAE" w:rsidRPr="007C41EF" w:rsidRDefault="00623AAE" w:rsidP="007C41EF">
      <w:pPr>
        <w:spacing w:line="360" w:lineRule="auto"/>
        <w:jc w:val="both"/>
        <w:rPr>
          <w:rFonts w:asciiTheme="minorHAnsi" w:hAnsiTheme="minorHAnsi" w:cstheme="minorHAnsi"/>
          <w:szCs w:val="24"/>
          <w:lang w:val="sr-Cyrl-RS"/>
        </w:rPr>
      </w:pPr>
      <w:r w:rsidRPr="007C41EF">
        <w:rPr>
          <w:rFonts w:asciiTheme="minorHAnsi" w:hAnsiTheme="minorHAnsi" w:cstheme="minorHAnsi"/>
          <w:szCs w:val="24"/>
          <w:lang w:val="sr-Cyrl-RS"/>
        </w:rPr>
        <w:t xml:space="preserve">Одлуком </w:t>
      </w:r>
      <w:r w:rsidR="0007404B" w:rsidRPr="007C41EF">
        <w:rPr>
          <w:rFonts w:asciiTheme="minorHAnsi" w:hAnsiTheme="minorHAnsi" w:cstheme="minorHAnsi"/>
          <w:szCs w:val="24"/>
          <w:lang w:val="sr-Cyrl-RS"/>
        </w:rPr>
        <w:t>Наставно-н</w:t>
      </w:r>
      <w:r w:rsidRPr="007C41EF">
        <w:rPr>
          <w:rFonts w:asciiTheme="minorHAnsi" w:hAnsiTheme="minorHAnsi" w:cstheme="minorHAnsi"/>
          <w:szCs w:val="24"/>
          <w:lang w:val="sr-Cyrl-RS"/>
        </w:rPr>
        <w:t xml:space="preserve">аучног већа </w:t>
      </w:r>
      <w:r w:rsidR="0007404B" w:rsidRPr="007C41EF">
        <w:rPr>
          <w:rFonts w:asciiTheme="minorHAnsi" w:hAnsiTheme="minorHAnsi" w:cstheme="minorHAnsi"/>
          <w:szCs w:val="24"/>
          <w:lang w:val="sr-Cyrl-RS"/>
        </w:rPr>
        <w:t>Филозофског факултета</w:t>
      </w:r>
      <w:r w:rsidRPr="007C41EF">
        <w:rPr>
          <w:rFonts w:asciiTheme="minorHAnsi" w:hAnsiTheme="minorHAnsi" w:cstheme="minorHAnsi"/>
          <w:szCs w:val="24"/>
          <w:lang w:val="sr-Cyrl-RS"/>
        </w:rPr>
        <w:t xml:space="preserve"> у Београду, на седници одржаној 1</w:t>
      </w:r>
      <w:r w:rsidR="00C71CEB" w:rsidRPr="007C41EF">
        <w:rPr>
          <w:rFonts w:asciiTheme="minorHAnsi" w:hAnsiTheme="minorHAnsi" w:cstheme="minorHAnsi"/>
          <w:szCs w:val="24"/>
          <w:lang w:val="sr-Cyrl-RS"/>
        </w:rPr>
        <w:t>5</w:t>
      </w:r>
      <w:r w:rsidRPr="007C41EF">
        <w:rPr>
          <w:rFonts w:asciiTheme="minorHAnsi" w:hAnsiTheme="minorHAnsi" w:cstheme="minorHAnsi"/>
          <w:szCs w:val="24"/>
          <w:lang w:val="sr-Cyrl-RS"/>
        </w:rPr>
        <w:t>.</w:t>
      </w:r>
      <w:r w:rsidR="00C71CEB" w:rsidRPr="007C41EF">
        <w:rPr>
          <w:rFonts w:asciiTheme="minorHAnsi" w:hAnsiTheme="minorHAnsi" w:cstheme="minorHAnsi"/>
          <w:szCs w:val="24"/>
          <w:lang w:val="sr-Cyrl-RS"/>
        </w:rPr>
        <w:t xml:space="preserve"> </w:t>
      </w:r>
      <w:r w:rsidRPr="007C41EF">
        <w:rPr>
          <w:rFonts w:asciiTheme="minorHAnsi" w:hAnsiTheme="minorHAnsi" w:cstheme="minorHAnsi"/>
          <w:szCs w:val="24"/>
          <w:lang w:val="sr-Cyrl-RS"/>
        </w:rPr>
        <w:t>маја 202</w:t>
      </w:r>
      <w:r w:rsidR="003F52C1">
        <w:rPr>
          <w:rFonts w:asciiTheme="minorHAnsi" w:hAnsiTheme="minorHAnsi" w:cstheme="minorHAnsi"/>
          <w:szCs w:val="24"/>
          <w:lang w:val="sr-Cyrl-RS"/>
        </w:rPr>
        <w:t>5</w:t>
      </w:r>
      <w:bookmarkStart w:id="0" w:name="_GoBack"/>
      <w:bookmarkEnd w:id="0"/>
      <w:r w:rsidRPr="007C41EF">
        <w:rPr>
          <w:rFonts w:asciiTheme="minorHAnsi" w:hAnsiTheme="minorHAnsi" w:cstheme="minorHAnsi"/>
          <w:szCs w:val="24"/>
          <w:lang w:val="sr-Cyrl-RS"/>
        </w:rPr>
        <w:t xml:space="preserve">. године, изабрани смо у Комисију за писање извештаја за избор у истраживачко звање истраживач сарадник колеге </w:t>
      </w:r>
      <w:r w:rsidR="00C71CEB" w:rsidRPr="007C41EF">
        <w:rPr>
          <w:rFonts w:asciiTheme="minorHAnsi" w:hAnsiTheme="minorHAnsi" w:cstheme="minorHAnsi"/>
          <w:szCs w:val="24"/>
          <w:lang w:val="sr-Cyrl-RS"/>
        </w:rPr>
        <w:t>Луке Савчића</w:t>
      </w:r>
      <w:r w:rsidRPr="007C41EF">
        <w:rPr>
          <w:rFonts w:asciiTheme="minorHAnsi" w:hAnsiTheme="minorHAnsi" w:cstheme="minorHAnsi"/>
          <w:szCs w:val="24"/>
          <w:lang w:val="sr-Cyrl-RS"/>
        </w:rPr>
        <w:t>.</w:t>
      </w:r>
    </w:p>
    <w:p w14:paraId="4C95E2D0" w14:textId="77777777" w:rsidR="0007404B" w:rsidRPr="007C41EF" w:rsidRDefault="0007404B" w:rsidP="007C41EF">
      <w:pPr>
        <w:spacing w:line="360" w:lineRule="auto"/>
        <w:jc w:val="both"/>
        <w:rPr>
          <w:rFonts w:asciiTheme="minorHAnsi" w:hAnsiTheme="minorHAnsi" w:cstheme="minorHAnsi"/>
          <w:szCs w:val="24"/>
          <w:lang w:val="sr-Cyrl-RS"/>
        </w:rPr>
      </w:pPr>
    </w:p>
    <w:p w14:paraId="24C1F330" w14:textId="51027297" w:rsidR="00623AAE" w:rsidRPr="007C41EF" w:rsidRDefault="00623AAE" w:rsidP="007C41EF">
      <w:pPr>
        <w:spacing w:line="360" w:lineRule="auto"/>
        <w:jc w:val="both"/>
        <w:rPr>
          <w:rFonts w:asciiTheme="minorHAnsi" w:hAnsiTheme="minorHAnsi" w:cstheme="minorHAnsi"/>
          <w:szCs w:val="24"/>
          <w:lang w:val="sr-Cyrl-RS"/>
        </w:rPr>
      </w:pPr>
      <w:r w:rsidRPr="007C41EF">
        <w:rPr>
          <w:rFonts w:asciiTheme="minorHAnsi" w:hAnsiTheme="minorHAnsi" w:cstheme="minorHAnsi"/>
          <w:szCs w:val="24"/>
          <w:lang w:val="sr-Cyrl-RS"/>
        </w:rPr>
        <w:t xml:space="preserve">Прегледали смо примљену документацију, упознали се са научним усавршавањем колеге </w:t>
      </w:r>
      <w:r w:rsidR="00C71CEB" w:rsidRPr="007C41EF">
        <w:rPr>
          <w:rFonts w:asciiTheme="minorHAnsi" w:hAnsiTheme="minorHAnsi" w:cstheme="minorHAnsi"/>
          <w:szCs w:val="24"/>
          <w:lang w:val="sr-Cyrl-RS"/>
        </w:rPr>
        <w:t>Савчића</w:t>
      </w:r>
      <w:r w:rsidRPr="007C41EF">
        <w:rPr>
          <w:rFonts w:asciiTheme="minorHAnsi" w:hAnsiTheme="minorHAnsi" w:cstheme="minorHAnsi"/>
          <w:szCs w:val="24"/>
          <w:lang w:val="sr-Cyrl-RS"/>
        </w:rPr>
        <w:t xml:space="preserve"> и анализирали његове научне и стручне радове, те на основу тога подносимо следећи</w:t>
      </w:r>
    </w:p>
    <w:p w14:paraId="7B4DD201" w14:textId="77777777" w:rsidR="0007404B" w:rsidRPr="007C41EF" w:rsidRDefault="0007404B" w:rsidP="007C41EF">
      <w:pPr>
        <w:spacing w:line="360" w:lineRule="auto"/>
        <w:jc w:val="both"/>
        <w:rPr>
          <w:rFonts w:asciiTheme="minorHAnsi" w:hAnsiTheme="minorHAnsi" w:cstheme="minorHAnsi"/>
          <w:b/>
          <w:bCs/>
          <w:szCs w:val="24"/>
          <w:lang w:val="sr-Cyrl-RS"/>
        </w:rPr>
      </w:pPr>
    </w:p>
    <w:p w14:paraId="55EA8E40" w14:textId="77777777" w:rsidR="0007404B" w:rsidRPr="007C41EF" w:rsidRDefault="0007404B" w:rsidP="007C41EF">
      <w:pPr>
        <w:spacing w:line="360" w:lineRule="auto"/>
        <w:jc w:val="both"/>
        <w:rPr>
          <w:rFonts w:asciiTheme="minorHAnsi" w:hAnsiTheme="minorHAnsi" w:cstheme="minorHAnsi"/>
          <w:b/>
          <w:bCs/>
          <w:szCs w:val="24"/>
          <w:lang w:val="sr-Cyrl-RS"/>
        </w:rPr>
      </w:pPr>
    </w:p>
    <w:p w14:paraId="3F9B3641" w14:textId="737E78BB" w:rsidR="00623AAE" w:rsidRPr="007C41EF" w:rsidRDefault="00623AAE" w:rsidP="007C41EF">
      <w:pPr>
        <w:spacing w:line="360" w:lineRule="auto"/>
        <w:jc w:val="both"/>
        <w:rPr>
          <w:rFonts w:asciiTheme="minorHAnsi" w:hAnsiTheme="minorHAnsi" w:cstheme="minorHAnsi"/>
          <w:b/>
          <w:bCs/>
          <w:szCs w:val="24"/>
          <w:lang w:val="sr-Cyrl-RS"/>
        </w:rPr>
      </w:pPr>
      <w:r w:rsidRPr="007C41EF">
        <w:rPr>
          <w:rFonts w:asciiTheme="minorHAnsi" w:hAnsiTheme="minorHAnsi" w:cstheme="minorHAnsi"/>
          <w:b/>
          <w:bCs/>
          <w:szCs w:val="24"/>
          <w:lang w:val="sr-Cyrl-RS"/>
        </w:rPr>
        <w:t>И З В Е Ш Т А Ј</w:t>
      </w:r>
    </w:p>
    <w:p w14:paraId="14EF06F5" w14:textId="77777777" w:rsidR="00623AAE" w:rsidRPr="007C41EF" w:rsidRDefault="00623AAE" w:rsidP="007C41EF">
      <w:pPr>
        <w:spacing w:line="360" w:lineRule="auto"/>
        <w:jc w:val="both"/>
        <w:rPr>
          <w:rFonts w:asciiTheme="minorHAnsi" w:hAnsiTheme="minorHAnsi" w:cstheme="minorHAnsi"/>
          <w:lang w:val="sr-Cyrl-RS"/>
        </w:rPr>
      </w:pPr>
    </w:p>
    <w:p w14:paraId="5FD07476" w14:textId="0CCD437E" w:rsidR="007C41EF" w:rsidRPr="007C41EF" w:rsidRDefault="007C41EF" w:rsidP="007C41EF">
      <w:pPr>
        <w:spacing w:line="360" w:lineRule="auto"/>
        <w:jc w:val="both"/>
        <w:rPr>
          <w:rFonts w:asciiTheme="minorHAnsi" w:hAnsiTheme="minorHAnsi" w:cstheme="minorHAnsi"/>
          <w:lang w:val="sr-Cyrl-RS"/>
        </w:rPr>
      </w:pPr>
      <w:r w:rsidRPr="007C41EF">
        <w:rPr>
          <w:rFonts w:asciiTheme="minorHAnsi" w:hAnsiTheme="minorHAnsi" w:cstheme="minorHAnsi"/>
          <w:lang w:val="sr-Cyrl-RS"/>
        </w:rPr>
        <w:t>Лука Савчић (Крагујевац, 1997) је докторске студије на Одељењу за историју Филозофског факултета у Београду уписао 2021. године. Наредне, 2022.</w:t>
      </w:r>
      <w:r>
        <w:rPr>
          <w:rFonts w:asciiTheme="minorHAnsi" w:hAnsiTheme="minorHAnsi" w:cstheme="minorHAnsi"/>
          <w:lang w:val="sr-Cyrl-RS"/>
        </w:rPr>
        <w:t xml:space="preserve"> </w:t>
      </w:r>
      <w:r w:rsidRPr="007C41EF">
        <w:rPr>
          <w:rFonts w:asciiTheme="minorHAnsi" w:hAnsiTheme="minorHAnsi" w:cstheme="minorHAnsi"/>
          <w:lang w:val="sr-Cyrl-RS"/>
        </w:rPr>
        <w:t>године постао је стипендиста Министарства науке, технолошког развоја и иновација</w:t>
      </w:r>
      <w:r>
        <w:rPr>
          <w:rFonts w:asciiTheme="minorHAnsi" w:hAnsiTheme="minorHAnsi" w:cstheme="minorHAnsi"/>
          <w:lang w:val="sr-Cyrl-RS"/>
        </w:rPr>
        <w:t xml:space="preserve">, везан за </w:t>
      </w:r>
      <w:r w:rsidRPr="007C41EF">
        <w:rPr>
          <w:rFonts w:asciiTheme="minorHAnsi" w:hAnsiTheme="minorHAnsi" w:cstheme="minorHAnsi"/>
          <w:lang w:val="sr-Cyrl-RS"/>
        </w:rPr>
        <w:t xml:space="preserve"> Филозофск</w:t>
      </w:r>
      <w:r>
        <w:rPr>
          <w:rFonts w:asciiTheme="minorHAnsi" w:hAnsiTheme="minorHAnsi" w:cstheme="minorHAnsi"/>
          <w:lang w:val="sr-Cyrl-RS"/>
        </w:rPr>
        <w:t>и</w:t>
      </w:r>
      <w:r w:rsidRPr="007C41EF">
        <w:rPr>
          <w:rFonts w:asciiTheme="minorHAnsi" w:hAnsiTheme="minorHAnsi" w:cstheme="minorHAnsi"/>
          <w:lang w:val="sr-Cyrl-RS"/>
        </w:rPr>
        <w:t xml:space="preserve"> факултет</w:t>
      </w:r>
      <w:r>
        <w:rPr>
          <w:rFonts w:asciiTheme="minorHAnsi" w:hAnsiTheme="minorHAnsi" w:cstheme="minorHAnsi"/>
          <w:lang w:val="sr-Cyrl-RS"/>
        </w:rPr>
        <w:t xml:space="preserve"> у Београду</w:t>
      </w:r>
      <w:r w:rsidRPr="007C41EF">
        <w:rPr>
          <w:rFonts w:asciiTheme="minorHAnsi" w:hAnsiTheme="minorHAnsi" w:cstheme="minorHAnsi"/>
          <w:lang w:val="sr-Cyrl-RS"/>
        </w:rPr>
        <w:t>. Звање истраживач приправник добио је 16.</w:t>
      </w:r>
      <w:r w:rsidR="00295065">
        <w:rPr>
          <w:rFonts w:asciiTheme="minorHAnsi" w:hAnsiTheme="minorHAnsi" w:cstheme="minorHAnsi"/>
          <w:lang w:val="sr-Cyrl-RS"/>
        </w:rPr>
        <w:t xml:space="preserve"> </w:t>
      </w:r>
      <w:r w:rsidRPr="007C41EF">
        <w:rPr>
          <w:rFonts w:asciiTheme="minorHAnsi" w:hAnsiTheme="minorHAnsi" w:cstheme="minorHAnsi"/>
          <w:lang w:val="sr-Cyrl-RS"/>
        </w:rPr>
        <w:t>новембра 2022.</w:t>
      </w:r>
      <w:r w:rsidR="00295065">
        <w:rPr>
          <w:rFonts w:asciiTheme="minorHAnsi" w:hAnsiTheme="minorHAnsi" w:cstheme="minorHAnsi"/>
          <w:lang w:val="sr-Cyrl-RS"/>
        </w:rPr>
        <w:t xml:space="preserve"> </w:t>
      </w:r>
      <w:r w:rsidRPr="007C41EF">
        <w:rPr>
          <w:rFonts w:asciiTheme="minorHAnsi" w:hAnsiTheme="minorHAnsi" w:cstheme="minorHAnsi"/>
          <w:lang w:val="sr-Cyrl-RS"/>
        </w:rPr>
        <w:t>године, на Институту за новију историју Србије. Предлог теме „Процес деколонизације и југословенски револуционарни интернационализам (1958-1964)“  одбрањен</w:t>
      </w:r>
      <w:r>
        <w:rPr>
          <w:rFonts w:asciiTheme="minorHAnsi" w:hAnsiTheme="minorHAnsi" w:cstheme="minorHAnsi"/>
          <w:lang w:val="sr-Cyrl-RS"/>
        </w:rPr>
        <w:t xml:space="preserve"> је</w:t>
      </w:r>
      <w:r w:rsidRPr="007C41EF">
        <w:rPr>
          <w:rFonts w:asciiTheme="minorHAnsi" w:hAnsiTheme="minorHAnsi" w:cstheme="minorHAnsi"/>
          <w:lang w:val="sr-Cyrl-RS"/>
        </w:rPr>
        <w:t xml:space="preserve"> у јуну 2023. године. У децембру 2024.</w:t>
      </w:r>
      <w:r>
        <w:rPr>
          <w:rFonts w:asciiTheme="minorHAnsi" w:hAnsiTheme="minorHAnsi" w:cstheme="minorHAnsi"/>
          <w:lang w:val="sr-Cyrl-RS"/>
        </w:rPr>
        <w:t xml:space="preserve"> </w:t>
      </w:r>
      <w:r w:rsidRPr="007C41EF">
        <w:rPr>
          <w:rFonts w:asciiTheme="minorHAnsi" w:hAnsiTheme="minorHAnsi" w:cstheme="minorHAnsi"/>
          <w:lang w:val="sr-Cyrl-RS"/>
        </w:rPr>
        <w:t xml:space="preserve">године прекинут је статус стипендисте, јер је </w:t>
      </w:r>
      <w:r>
        <w:rPr>
          <w:rFonts w:asciiTheme="minorHAnsi" w:hAnsiTheme="minorHAnsi" w:cstheme="minorHAnsi"/>
          <w:lang w:val="sr-Cyrl-RS"/>
        </w:rPr>
        <w:t xml:space="preserve">Лука Савчић </w:t>
      </w:r>
      <w:r w:rsidRPr="007C41EF">
        <w:rPr>
          <w:rFonts w:asciiTheme="minorHAnsi" w:hAnsiTheme="minorHAnsi" w:cstheme="minorHAnsi"/>
          <w:lang w:val="sr-Cyrl-RS"/>
        </w:rPr>
        <w:t xml:space="preserve">од 16. децембра 2024. запослен на Филозофском факултету у Београду, у звању истраживач-приправник. На Катедри за општу савремену историју ангажован је као демонстратор на предметима Савремена историја Европе и Имагологија. </w:t>
      </w:r>
    </w:p>
    <w:p w14:paraId="44AA3C0D" w14:textId="77777777" w:rsidR="007C41EF" w:rsidRPr="007C41EF" w:rsidRDefault="007C41EF" w:rsidP="007C41EF">
      <w:pPr>
        <w:spacing w:line="360" w:lineRule="auto"/>
        <w:jc w:val="both"/>
        <w:rPr>
          <w:rFonts w:asciiTheme="minorHAnsi" w:hAnsiTheme="minorHAnsi" w:cstheme="minorHAnsi"/>
          <w:lang w:val="sr-Cyrl-RS"/>
        </w:rPr>
      </w:pPr>
    </w:p>
    <w:p w14:paraId="6805DE96" w14:textId="0123B24E" w:rsidR="007C41EF" w:rsidRPr="007C41EF" w:rsidRDefault="007C41EF" w:rsidP="007C41EF">
      <w:pPr>
        <w:spacing w:line="360" w:lineRule="auto"/>
        <w:jc w:val="both"/>
        <w:rPr>
          <w:rFonts w:asciiTheme="minorHAnsi" w:hAnsiTheme="minorHAnsi" w:cstheme="minorHAnsi"/>
          <w:lang w:val="sr-Cyrl-RS"/>
        </w:rPr>
      </w:pPr>
      <w:r w:rsidRPr="007C41EF">
        <w:rPr>
          <w:rFonts w:asciiTheme="minorHAnsi" w:hAnsiTheme="minorHAnsi" w:cstheme="minorHAnsi"/>
          <w:lang w:val="sr-Cyrl-RS"/>
        </w:rPr>
        <w:lastRenderedPageBreak/>
        <w:t>Током претходне три године Савчић је учествовао на већ</w:t>
      </w:r>
      <w:r w:rsidR="003029EB">
        <w:rPr>
          <w:rFonts w:asciiTheme="minorHAnsi" w:hAnsiTheme="minorHAnsi" w:cstheme="minorHAnsi"/>
          <w:lang w:val="sr-Cyrl-RS"/>
        </w:rPr>
        <w:t>е</w:t>
      </w:r>
      <w:r w:rsidRPr="007C41EF">
        <w:rPr>
          <w:rFonts w:asciiTheme="minorHAnsi" w:hAnsiTheme="minorHAnsi" w:cstheme="minorHAnsi"/>
          <w:lang w:val="sr-Cyrl-RS"/>
        </w:rPr>
        <w:t xml:space="preserve">м броју научних конференција. Редован је учесник </w:t>
      </w:r>
      <w:r w:rsidRPr="007C41EF">
        <w:rPr>
          <w:rFonts w:asciiTheme="minorHAnsi" w:hAnsiTheme="minorHAnsi" w:cstheme="minorHAnsi"/>
        </w:rPr>
        <w:t>Hist</w:t>
      </w:r>
      <w:r>
        <w:rPr>
          <w:rFonts w:asciiTheme="minorHAnsi" w:hAnsiTheme="minorHAnsi" w:cstheme="minorHAnsi"/>
        </w:rPr>
        <w:t>ory</w:t>
      </w:r>
      <w:r w:rsidRPr="007C41EF">
        <w:rPr>
          <w:rFonts w:asciiTheme="minorHAnsi" w:hAnsiTheme="minorHAnsi" w:cstheme="minorHAnsi"/>
          <w:lang w:val="sr-Cyrl-RS"/>
        </w:rPr>
        <w:t xml:space="preserve"> </w:t>
      </w:r>
      <w:r w:rsidRPr="007C41EF">
        <w:rPr>
          <w:rFonts w:asciiTheme="minorHAnsi" w:hAnsiTheme="minorHAnsi" w:cstheme="minorHAnsi"/>
        </w:rPr>
        <w:t>fest</w:t>
      </w:r>
      <w:r w:rsidRPr="007C41EF">
        <w:rPr>
          <w:rFonts w:asciiTheme="minorHAnsi" w:hAnsiTheme="minorHAnsi" w:cstheme="minorHAnsi"/>
          <w:lang w:val="sr-Cyrl-RS"/>
        </w:rPr>
        <w:t>-а у Сарајеву (2022,</w:t>
      </w:r>
      <w:r>
        <w:rPr>
          <w:rFonts w:asciiTheme="minorHAnsi" w:hAnsiTheme="minorHAnsi" w:cstheme="minorHAnsi"/>
          <w:lang w:val="sr-Cyrl-RS"/>
        </w:rPr>
        <w:t xml:space="preserve"> </w:t>
      </w:r>
      <w:r w:rsidRPr="007C41EF">
        <w:rPr>
          <w:rFonts w:asciiTheme="minorHAnsi" w:hAnsiTheme="minorHAnsi" w:cstheme="minorHAnsi"/>
          <w:lang w:val="sr-Cyrl-RS"/>
        </w:rPr>
        <w:t>2023,</w:t>
      </w:r>
      <w:r>
        <w:rPr>
          <w:rFonts w:asciiTheme="minorHAnsi" w:hAnsiTheme="minorHAnsi" w:cstheme="minorHAnsi"/>
          <w:lang w:val="sr-Cyrl-RS"/>
        </w:rPr>
        <w:t xml:space="preserve"> </w:t>
      </w:r>
      <w:r w:rsidRPr="007C41EF">
        <w:rPr>
          <w:rFonts w:asciiTheme="minorHAnsi" w:hAnsiTheme="minorHAnsi" w:cstheme="minorHAnsi"/>
          <w:lang w:val="sr-Cyrl-RS"/>
        </w:rPr>
        <w:t>2024</w:t>
      </w:r>
      <w:r>
        <w:rPr>
          <w:rFonts w:asciiTheme="minorHAnsi" w:hAnsiTheme="minorHAnsi" w:cstheme="minorHAnsi"/>
          <w:lang w:val="sr-Cyrl-RS"/>
        </w:rPr>
        <w:t>. године</w:t>
      </w:r>
      <w:r w:rsidRPr="007C41EF">
        <w:rPr>
          <w:rFonts w:asciiTheme="minorHAnsi" w:hAnsiTheme="minorHAnsi" w:cstheme="minorHAnsi"/>
          <w:lang w:val="sr-Cyrl-RS"/>
        </w:rPr>
        <w:t>). Учествовао је 2023. године на конференцији „Социјализам на клупи“, у Пули, а исте године и на конференцији „Наслеђе Андреја Митровића“, одржаној на Филозофском факултету у Београду. Наредне, 2024. године учествовао је са рефератом на конференцији под насловом „Скуп младих истраживача“, у организацији Института за новију историју Србије.</w:t>
      </w:r>
    </w:p>
    <w:p w14:paraId="2924E366" w14:textId="77777777" w:rsidR="007C41EF" w:rsidRDefault="007C41EF" w:rsidP="007C41EF">
      <w:pPr>
        <w:widowControl w:val="0"/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hAnsiTheme="minorHAnsi" w:cstheme="minorHAnsi"/>
          <w:lang w:val="sr-Cyrl-RS"/>
        </w:rPr>
      </w:pPr>
    </w:p>
    <w:p w14:paraId="4EF42F8D" w14:textId="34600911" w:rsidR="007C41EF" w:rsidRPr="007C41EF" w:rsidRDefault="007C41EF" w:rsidP="007C41EF">
      <w:pPr>
        <w:widowControl w:val="0"/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hAnsiTheme="minorHAnsi" w:cstheme="minorHAnsi"/>
          <w:sz w:val="32"/>
          <w:lang w:val="sr-Cyrl-RS"/>
        </w:rPr>
      </w:pPr>
      <w:r w:rsidRPr="007C41EF">
        <w:rPr>
          <w:rFonts w:asciiTheme="minorHAnsi" w:hAnsiTheme="minorHAnsi" w:cstheme="minorHAnsi"/>
          <w:lang w:val="sr-Cyrl-RS"/>
        </w:rPr>
        <w:t>Лука Савчић је објавио пет научних радова у домаћим и међународним часописима и зборницима. Чланак који је урађен на основу мастер рада под насловом „Слика Че Геваре у Југославији“,</w:t>
      </w:r>
      <w:r>
        <w:rPr>
          <w:rFonts w:asciiTheme="minorHAnsi" w:hAnsiTheme="minorHAnsi" w:cstheme="minorHAnsi"/>
          <w:lang w:val="sr-Cyrl-RS"/>
        </w:rPr>
        <w:t xml:space="preserve"> </w:t>
      </w:r>
      <w:r w:rsidRPr="007C41EF">
        <w:rPr>
          <w:rFonts w:asciiTheme="minorHAnsi" w:hAnsiTheme="minorHAnsi" w:cstheme="minorHAnsi"/>
          <w:lang w:val="sr-Cyrl-RS"/>
        </w:rPr>
        <w:t xml:space="preserve">објавио је у </w:t>
      </w:r>
      <w:r w:rsidRPr="007C41EF">
        <w:rPr>
          <w:rFonts w:asciiTheme="minorHAnsi" w:hAnsiTheme="minorHAnsi" w:cstheme="minorHAnsi"/>
          <w:i/>
          <w:iCs/>
          <w:lang w:val="sr-Cyrl-RS"/>
        </w:rPr>
        <w:t xml:space="preserve">Београдском историјском гласнику </w:t>
      </w:r>
      <w:r w:rsidRPr="007C41EF">
        <w:rPr>
          <w:rFonts w:asciiTheme="minorHAnsi" w:hAnsiTheme="minorHAnsi" w:cstheme="minorHAnsi"/>
          <w:lang w:val="sr-Cyrl-RS"/>
        </w:rPr>
        <w:t xml:space="preserve">(бр.12,за 2021.годину, с.195-206). Бавио се ратовима 1990-их у Југославији, па је у зборнику под насловом </w:t>
      </w:r>
      <w:r w:rsidRPr="007C41EF">
        <w:rPr>
          <w:rFonts w:asciiTheme="minorHAnsi" w:hAnsiTheme="minorHAnsi" w:cstheme="minorHAnsi"/>
          <w:lang w:val="sr-Latn-RS"/>
        </w:rPr>
        <w:t xml:space="preserve"> </w:t>
      </w:r>
      <w:r w:rsidRPr="007C41EF">
        <w:rPr>
          <w:rFonts w:asciiTheme="minorHAnsi" w:hAnsiTheme="minorHAnsi" w:cstheme="minorHAnsi"/>
          <w:i/>
          <w:lang w:val="sr-Latn-RS"/>
        </w:rPr>
        <w:t>Ogledi o ratovima devedesetih. Zbornik radova mladih istraživača</w:t>
      </w:r>
      <w:r w:rsidRPr="007C41EF">
        <w:rPr>
          <w:rFonts w:asciiTheme="minorHAnsi" w:hAnsiTheme="minorHAnsi" w:cstheme="minorHAnsi"/>
          <w:i/>
          <w:lang w:val="sr-Cyrl-RS"/>
        </w:rPr>
        <w:t xml:space="preserve"> </w:t>
      </w:r>
      <w:r w:rsidRPr="007C41EF">
        <w:rPr>
          <w:rFonts w:asciiTheme="minorHAnsi" w:hAnsiTheme="minorHAnsi" w:cstheme="minorHAnsi"/>
          <w:iCs/>
          <w:lang w:val="sr-Cyrl-RS"/>
        </w:rPr>
        <w:t>2022. године</w:t>
      </w:r>
      <w:r w:rsidRPr="007C41EF">
        <w:rPr>
          <w:rFonts w:asciiTheme="minorHAnsi" w:hAnsiTheme="minorHAnsi" w:cstheme="minorHAnsi"/>
          <w:i/>
          <w:lang w:val="sr-Latn-RS"/>
        </w:rPr>
        <w:t xml:space="preserve"> </w:t>
      </w:r>
      <w:r w:rsidRPr="007C41EF">
        <w:rPr>
          <w:rFonts w:asciiTheme="minorHAnsi" w:hAnsiTheme="minorHAnsi" w:cstheme="minorHAnsi"/>
          <w:lang w:val="sr-Cyrl-RS"/>
        </w:rPr>
        <w:t xml:space="preserve">објавио рад </w:t>
      </w:r>
      <w:r w:rsidRPr="007C41EF">
        <w:rPr>
          <w:rFonts w:asciiTheme="minorHAnsi" w:hAnsiTheme="minorHAnsi" w:cstheme="minorHAnsi"/>
          <w:lang w:val="sr-Latn-RS"/>
        </w:rPr>
        <w:t>„Slike Desetodnevnog rata u srpskoj i slovenačkoj javnosti“</w:t>
      </w:r>
      <w:r w:rsidRPr="007C41EF">
        <w:rPr>
          <w:rFonts w:asciiTheme="minorHAnsi" w:hAnsiTheme="minorHAnsi" w:cstheme="minorHAnsi"/>
          <w:lang w:val="sr-Cyrl-RS"/>
        </w:rPr>
        <w:t xml:space="preserve">. У међународном зборнику под називом </w:t>
      </w:r>
      <w:r w:rsidRPr="007C41EF">
        <w:rPr>
          <w:rFonts w:asciiTheme="minorHAnsi" w:hAnsiTheme="minorHAnsi" w:cstheme="minorHAnsi"/>
          <w:i/>
          <w:lang w:val="sr-Latn-RS"/>
        </w:rPr>
        <w:t>Reprezentacije nasilja u Jugoistočnoj Evropi 20. stoljeća,</w:t>
      </w:r>
      <w:r w:rsidRPr="007C41EF">
        <w:rPr>
          <w:rFonts w:asciiTheme="minorHAnsi" w:hAnsiTheme="minorHAnsi" w:cstheme="minorHAnsi"/>
          <w:i/>
          <w:lang w:val="sr-Cyrl-RS"/>
        </w:rPr>
        <w:t xml:space="preserve"> </w:t>
      </w:r>
      <w:r w:rsidRPr="007C41EF">
        <w:rPr>
          <w:rFonts w:asciiTheme="minorHAnsi" w:hAnsiTheme="minorHAnsi" w:cstheme="minorHAnsi"/>
          <w:iCs/>
          <w:lang w:val="sr-Cyrl-RS"/>
        </w:rPr>
        <w:t xml:space="preserve">објављеном у Сарајеву 2022.године објавио је рад </w:t>
      </w:r>
      <w:r w:rsidRPr="007C41EF">
        <w:rPr>
          <w:rFonts w:asciiTheme="minorHAnsi" w:hAnsiTheme="minorHAnsi" w:cstheme="minorHAnsi"/>
          <w:lang w:val="sr-Latn-RS"/>
        </w:rPr>
        <w:t>„Interpretacija revolucionarnog nasilja u delima Jovana Marjanovića“</w:t>
      </w:r>
      <w:r w:rsidRPr="007C41EF">
        <w:rPr>
          <w:rFonts w:asciiTheme="minorHAnsi" w:hAnsiTheme="minorHAnsi" w:cstheme="minorHAnsi"/>
          <w:lang w:val="sr-Cyrl-RS"/>
        </w:rPr>
        <w:t xml:space="preserve">. Радови са конференције посвећене наслеђу проф. Андреја Митровића објављени су 2024. године у зборнику </w:t>
      </w:r>
      <w:r w:rsidRPr="007C41EF">
        <w:rPr>
          <w:rFonts w:asciiTheme="minorHAnsi" w:hAnsiTheme="minorHAnsi" w:cstheme="minorHAnsi"/>
          <w:i/>
          <w:lang w:val="sr-Cyrl-RS"/>
        </w:rPr>
        <w:t xml:space="preserve">Наслеђе Андреја Митровића, </w:t>
      </w:r>
      <w:r w:rsidRPr="007C41EF">
        <w:rPr>
          <w:rFonts w:asciiTheme="minorHAnsi" w:hAnsiTheme="minorHAnsi" w:cstheme="minorHAnsi"/>
          <w:iCs/>
          <w:lang w:val="sr-Cyrl-RS"/>
        </w:rPr>
        <w:t xml:space="preserve">где је Савчић објавио рад </w:t>
      </w:r>
      <w:r w:rsidRPr="007C41EF">
        <w:rPr>
          <w:rFonts w:asciiTheme="minorHAnsi" w:hAnsiTheme="minorHAnsi" w:cstheme="minorHAnsi"/>
          <w:lang w:val="sr-Cyrl-RS"/>
        </w:rPr>
        <w:t xml:space="preserve">„Теоријске поставке о револуционарном интернационализму“. У часопису </w:t>
      </w:r>
      <w:r w:rsidRPr="007C41EF">
        <w:rPr>
          <w:rFonts w:asciiTheme="minorHAnsi" w:hAnsiTheme="minorHAnsi" w:cstheme="minorHAnsi"/>
          <w:i/>
          <w:iCs/>
          <w:lang w:val="sr-Cyrl-RS"/>
        </w:rPr>
        <w:t xml:space="preserve">Токови историје </w:t>
      </w:r>
      <w:r w:rsidRPr="007C41EF">
        <w:rPr>
          <w:rFonts w:asciiTheme="minorHAnsi" w:hAnsiTheme="minorHAnsi" w:cstheme="minorHAnsi"/>
          <w:lang w:val="sr-Cyrl-RS"/>
        </w:rPr>
        <w:t>(2/2024)</w:t>
      </w:r>
      <w:r w:rsidRPr="007C41EF">
        <w:rPr>
          <w:rFonts w:asciiTheme="minorHAnsi" w:hAnsiTheme="minorHAnsi" w:cstheme="minorHAnsi"/>
          <w:i/>
          <w:iCs/>
          <w:lang w:val="sr-Cyrl-RS"/>
        </w:rPr>
        <w:t xml:space="preserve"> </w:t>
      </w:r>
      <w:r w:rsidRPr="007C41EF">
        <w:rPr>
          <w:rFonts w:asciiTheme="minorHAnsi" w:hAnsiTheme="minorHAnsi" w:cstheme="minorHAnsi"/>
          <w:lang w:val="sr-Cyrl-RS"/>
        </w:rPr>
        <w:t xml:space="preserve">објавио је чланак под називом „Публицистичко-издавачки завод „Југославија“ и југословенска пропаганда у иностранству (1956–1962)“ (с.163-178). Поред ових научних радова Лука Савчић је објавио три приказа у </w:t>
      </w:r>
      <w:r w:rsidRPr="007C41EF">
        <w:rPr>
          <w:rFonts w:asciiTheme="minorHAnsi" w:hAnsiTheme="minorHAnsi" w:cstheme="minorHAnsi"/>
          <w:i/>
          <w:lang w:val="sr-Cyrl-RS"/>
        </w:rPr>
        <w:t>Токовима историје</w:t>
      </w:r>
      <w:r w:rsidR="007435C4">
        <w:rPr>
          <w:rFonts w:asciiTheme="minorHAnsi" w:hAnsiTheme="minorHAnsi" w:cstheme="minorHAnsi"/>
          <w:i/>
          <w:lang w:val="sr-Cyrl-RS"/>
        </w:rPr>
        <w:t xml:space="preserve"> </w:t>
      </w:r>
      <w:r w:rsidRPr="007C41EF">
        <w:rPr>
          <w:rFonts w:asciiTheme="minorHAnsi" w:hAnsiTheme="minorHAnsi" w:cstheme="minorHAnsi"/>
          <w:iCs/>
          <w:lang w:val="sr-Cyrl-RS"/>
        </w:rPr>
        <w:t>и</w:t>
      </w:r>
      <w:r w:rsidR="007435C4">
        <w:rPr>
          <w:rFonts w:asciiTheme="minorHAnsi" w:hAnsiTheme="minorHAnsi" w:cstheme="minorHAnsi"/>
          <w:iCs/>
          <w:lang w:val="sr-Cyrl-RS"/>
        </w:rPr>
        <w:t xml:space="preserve"> </w:t>
      </w:r>
      <w:r w:rsidRPr="007C41EF">
        <w:rPr>
          <w:rFonts w:asciiTheme="minorHAnsi" w:hAnsiTheme="minorHAnsi" w:cstheme="minorHAnsi"/>
          <w:iCs/>
          <w:lang w:val="sr-Cyrl-RS"/>
        </w:rPr>
        <w:t xml:space="preserve">један у </w:t>
      </w:r>
      <w:r w:rsidRPr="007C41EF">
        <w:rPr>
          <w:rFonts w:asciiTheme="minorHAnsi" w:hAnsiTheme="minorHAnsi" w:cstheme="minorHAnsi"/>
          <w:i/>
          <w:lang w:val="sr-Cyrl-RS"/>
        </w:rPr>
        <w:t>Историји 20.века.</w:t>
      </w:r>
    </w:p>
    <w:p w14:paraId="12FD7B7D" w14:textId="77777777" w:rsidR="007C41EF" w:rsidRPr="007C41EF" w:rsidRDefault="007C41EF" w:rsidP="007C41EF">
      <w:pPr>
        <w:spacing w:line="360" w:lineRule="auto"/>
        <w:jc w:val="both"/>
        <w:rPr>
          <w:rFonts w:asciiTheme="minorHAnsi" w:hAnsiTheme="minorHAnsi" w:cstheme="minorHAnsi"/>
          <w:lang w:val="sr-Latn-RS"/>
        </w:rPr>
      </w:pPr>
    </w:p>
    <w:p w14:paraId="692B8EC9" w14:textId="6ABA67A4" w:rsidR="00980427" w:rsidRPr="007C41EF" w:rsidRDefault="00980427" w:rsidP="007C41EF">
      <w:pPr>
        <w:spacing w:line="360" w:lineRule="auto"/>
        <w:jc w:val="both"/>
        <w:rPr>
          <w:rFonts w:asciiTheme="minorHAnsi" w:hAnsiTheme="minorHAnsi" w:cstheme="minorHAnsi"/>
          <w:lang w:val="sr-Cyrl-RS"/>
        </w:rPr>
      </w:pPr>
      <w:r w:rsidRPr="007C41EF">
        <w:rPr>
          <w:rFonts w:asciiTheme="minorHAnsi" w:hAnsiTheme="minorHAnsi" w:cstheme="minorHAnsi"/>
          <w:lang w:val="sr-Cyrl-RS"/>
        </w:rPr>
        <w:t xml:space="preserve">Имајући у виду изванредне научне резултате и низ научних активности, као и рад у настави на Филозофском факултету Комисија је закључила да је </w:t>
      </w:r>
      <w:r w:rsidR="007C41EF" w:rsidRPr="007C41EF">
        <w:rPr>
          <w:rFonts w:asciiTheme="minorHAnsi" w:hAnsiTheme="minorHAnsi" w:cstheme="minorHAnsi"/>
          <w:lang w:val="sr-Cyrl-RS"/>
        </w:rPr>
        <w:t>Лука Савчић</w:t>
      </w:r>
      <w:r w:rsidRPr="007C41EF">
        <w:rPr>
          <w:rFonts w:asciiTheme="minorHAnsi" w:hAnsiTheme="minorHAnsi" w:cstheme="minorHAnsi"/>
          <w:lang w:val="sr-Cyrl-RS"/>
        </w:rPr>
        <w:t>, МА, показао не само велики таленат и вредноћу, него и значајан научни ангажман и разноврсност резултата који га препоручују да добије звање ИСТРАЖИВАЧ-САРАДНИК.</w:t>
      </w:r>
    </w:p>
    <w:p w14:paraId="5361C767" w14:textId="77777777" w:rsidR="00980427" w:rsidRPr="007C41EF" w:rsidRDefault="00980427" w:rsidP="007C41EF">
      <w:pPr>
        <w:spacing w:line="360" w:lineRule="auto"/>
        <w:jc w:val="both"/>
        <w:rPr>
          <w:rFonts w:asciiTheme="minorHAnsi" w:hAnsiTheme="minorHAnsi" w:cstheme="minorHAnsi"/>
          <w:lang w:val="sr-Cyrl-RS"/>
        </w:rPr>
      </w:pPr>
    </w:p>
    <w:p w14:paraId="0DA6BFB8" w14:textId="77777777" w:rsidR="00372268" w:rsidRDefault="00626E0A" w:rsidP="007C41EF">
      <w:pPr>
        <w:spacing w:line="360" w:lineRule="auto"/>
        <w:jc w:val="both"/>
        <w:rPr>
          <w:rFonts w:asciiTheme="minorHAnsi" w:hAnsiTheme="minorHAnsi" w:cstheme="minorHAnsi"/>
        </w:rPr>
      </w:pPr>
      <w:r w:rsidRPr="007C41EF">
        <w:rPr>
          <w:rFonts w:asciiTheme="minorHAnsi" w:hAnsiTheme="minorHAnsi" w:cstheme="minorHAnsi"/>
          <w:lang w:val="sr-Cyrl-RS"/>
        </w:rPr>
        <w:t xml:space="preserve">У Београду, </w:t>
      </w:r>
      <w:r w:rsidR="002F1E7D">
        <w:rPr>
          <w:rFonts w:asciiTheme="minorHAnsi" w:hAnsiTheme="minorHAnsi" w:cstheme="minorHAnsi"/>
          <w:lang w:val="sr-Latn-RS"/>
        </w:rPr>
        <w:t>1</w:t>
      </w:r>
      <w:r w:rsidR="007C41EF" w:rsidRPr="007C41EF">
        <w:rPr>
          <w:rFonts w:asciiTheme="minorHAnsi" w:hAnsiTheme="minorHAnsi" w:cstheme="minorHAnsi"/>
          <w:lang w:val="sr-Cyrl-RS"/>
        </w:rPr>
        <w:t xml:space="preserve">0. </w:t>
      </w:r>
      <w:r w:rsidR="002F1E7D">
        <w:rPr>
          <w:rFonts w:asciiTheme="minorHAnsi" w:hAnsiTheme="minorHAnsi" w:cstheme="minorHAnsi"/>
          <w:lang w:val="sr-Cyrl-RS"/>
        </w:rPr>
        <w:t>јуна</w:t>
      </w:r>
      <w:r w:rsidRPr="007C41EF">
        <w:rPr>
          <w:rFonts w:asciiTheme="minorHAnsi" w:hAnsiTheme="minorHAnsi" w:cstheme="minorHAnsi"/>
          <w:lang w:val="sr-Cyrl-RS"/>
        </w:rPr>
        <w:t xml:space="preserve"> 202</w:t>
      </w:r>
      <w:r w:rsidR="007C41EF" w:rsidRPr="007C41EF">
        <w:rPr>
          <w:rFonts w:asciiTheme="minorHAnsi" w:hAnsiTheme="minorHAnsi" w:cstheme="minorHAnsi"/>
          <w:lang w:val="sr-Cyrl-RS"/>
        </w:rPr>
        <w:t>5</w:t>
      </w:r>
      <w:r w:rsidRPr="007C41EF">
        <w:rPr>
          <w:rFonts w:asciiTheme="minorHAnsi" w:hAnsiTheme="minorHAnsi" w:cstheme="minorHAnsi"/>
          <w:lang w:val="sr-Cyrl-RS"/>
        </w:rPr>
        <w:t xml:space="preserve">.                                                 </w:t>
      </w:r>
    </w:p>
    <w:p w14:paraId="42429E50" w14:textId="77777777" w:rsidR="00372268" w:rsidRDefault="00372268" w:rsidP="007C41EF">
      <w:pPr>
        <w:spacing w:line="360" w:lineRule="auto"/>
        <w:jc w:val="both"/>
        <w:rPr>
          <w:rFonts w:asciiTheme="minorHAnsi" w:hAnsiTheme="minorHAnsi" w:cstheme="minorHAnsi"/>
        </w:rPr>
      </w:pPr>
    </w:p>
    <w:p w14:paraId="2DF92A6E" w14:textId="77777777" w:rsidR="00372268" w:rsidRDefault="00372268" w:rsidP="007C41EF">
      <w:pPr>
        <w:spacing w:line="360" w:lineRule="auto"/>
        <w:jc w:val="both"/>
        <w:rPr>
          <w:rFonts w:asciiTheme="minorHAnsi" w:hAnsiTheme="minorHAnsi" w:cstheme="minorHAnsi"/>
        </w:rPr>
      </w:pPr>
    </w:p>
    <w:p w14:paraId="38116C8E" w14:textId="10C0369C" w:rsidR="00110B93" w:rsidRDefault="00626E0A" w:rsidP="00DA5126">
      <w:pPr>
        <w:spacing w:line="360" w:lineRule="auto"/>
        <w:jc w:val="center"/>
        <w:rPr>
          <w:rFonts w:asciiTheme="minorHAnsi" w:hAnsiTheme="minorHAnsi" w:cstheme="minorHAnsi"/>
        </w:rPr>
      </w:pPr>
      <w:r w:rsidRPr="007C41EF">
        <w:rPr>
          <w:rFonts w:asciiTheme="minorHAnsi" w:hAnsiTheme="minorHAnsi" w:cstheme="minorHAnsi"/>
          <w:lang w:val="sr-Cyrl-RS"/>
        </w:rPr>
        <w:lastRenderedPageBreak/>
        <w:t>КОМИСИЈА</w:t>
      </w:r>
    </w:p>
    <w:p w14:paraId="38FBC674" w14:textId="77777777" w:rsidR="00372268" w:rsidRPr="00372268" w:rsidRDefault="00372268" w:rsidP="00372268">
      <w:pPr>
        <w:spacing w:line="360" w:lineRule="auto"/>
        <w:jc w:val="center"/>
        <w:rPr>
          <w:rFonts w:asciiTheme="minorHAnsi" w:hAnsiTheme="minorHAnsi" w:cstheme="minorHAnsi"/>
        </w:rPr>
      </w:pPr>
    </w:p>
    <w:p w14:paraId="691CC471" w14:textId="77777777" w:rsidR="00626E0A" w:rsidRPr="007C41EF" w:rsidRDefault="00626E0A" w:rsidP="007C41EF">
      <w:pPr>
        <w:spacing w:line="360" w:lineRule="auto"/>
        <w:jc w:val="both"/>
        <w:rPr>
          <w:rFonts w:asciiTheme="minorHAnsi" w:hAnsiTheme="minorHAnsi" w:cstheme="minorHAnsi"/>
          <w:lang w:val="sr-Cyrl-RS"/>
        </w:rPr>
      </w:pPr>
    </w:p>
    <w:p w14:paraId="62E052A4" w14:textId="3A4358E9" w:rsidR="00626E0A" w:rsidRPr="007C41EF" w:rsidRDefault="00626E0A" w:rsidP="007C41EF">
      <w:pPr>
        <w:spacing w:line="360" w:lineRule="auto"/>
        <w:jc w:val="both"/>
        <w:rPr>
          <w:rFonts w:asciiTheme="minorHAnsi" w:hAnsiTheme="minorHAnsi" w:cstheme="minorHAnsi"/>
          <w:lang w:val="sr-Cyrl-RS"/>
        </w:rPr>
      </w:pPr>
      <w:r w:rsidRPr="007C41EF">
        <w:rPr>
          <w:rFonts w:asciiTheme="minorHAnsi" w:hAnsiTheme="minorHAnsi" w:cstheme="minorHAnsi"/>
          <w:lang w:val="sr-Cyrl-RS"/>
        </w:rPr>
        <w:t xml:space="preserve">                                                                                       Проф. др </w:t>
      </w:r>
      <w:r w:rsidR="007435C4">
        <w:rPr>
          <w:rFonts w:asciiTheme="minorHAnsi" w:hAnsiTheme="minorHAnsi" w:cstheme="minorHAnsi"/>
          <w:lang w:val="sr-Cyrl-RS"/>
        </w:rPr>
        <w:t>Дубравка Стојановић</w:t>
      </w:r>
    </w:p>
    <w:p w14:paraId="75B433A4" w14:textId="16C137D7" w:rsidR="00626E0A" w:rsidRPr="007C41EF" w:rsidRDefault="00626E0A" w:rsidP="007C41EF">
      <w:pPr>
        <w:spacing w:line="360" w:lineRule="auto"/>
        <w:jc w:val="both"/>
        <w:rPr>
          <w:rFonts w:asciiTheme="minorHAnsi" w:hAnsiTheme="minorHAnsi" w:cstheme="minorHAnsi"/>
          <w:lang w:val="sr-Cyrl-RS"/>
        </w:rPr>
      </w:pPr>
      <w:r w:rsidRPr="007C41EF">
        <w:rPr>
          <w:rFonts w:asciiTheme="minorHAnsi" w:hAnsiTheme="minorHAnsi" w:cstheme="minorHAnsi"/>
          <w:lang w:val="sr-Cyrl-RS"/>
        </w:rPr>
        <w:t xml:space="preserve">                                                                                        Редовни професор</w:t>
      </w:r>
    </w:p>
    <w:p w14:paraId="34D8FA72" w14:textId="26852F0E" w:rsidR="00626E0A" w:rsidRPr="007C41EF" w:rsidRDefault="00626E0A" w:rsidP="007C41EF">
      <w:pPr>
        <w:spacing w:line="360" w:lineRule="auto"/>
        <w:jc w:val="both"/>
        <w:rPr>
          <w:rFonts w:asciiTheme="minorHAnsi" w:hAnsiTheme="minorHAnsi" w:cstheme="minorHAnsi"/>
          <w:lang w:val="sr-Cyrl-RS"/>
        </w:rPr>
      </w:pPr>
      <w:r w:rsidRPr="007C41EF">
        <w:rPr>
          <w:rFonts w:asciiTheme="minorHAnsi" w:hAnsiTheme="minorHAnsi" w:cstheme="minorHAnsi"/>
          <w:lang w:val="sr-Cyrl-RS"/>
        </w:rPr>
        <w:t xml:space="preserve">                                                                                        Филозофски факултет, Београд</w:t>
      </w:r>
    </w:p>
    <w:p w14:paraId="1971B6E7" w14:textId="77777777" w:rsidR="00626E0A" w:rsidRPr="007C41EF" w:rsidRDefault="00626E0A" w:rsidP="007C41EF">
      <w:pPr>
        <w:spacing w:line="360" w:lineRule="auto"/>
        <w:jc w:val="both"/>
        <w:rPr>
          <w:rFonts w:asciiTheme="minorHAnsi" w:hAnsiTheme="minorHAnsi" w:cstheme="minorHAnsi"/>
          <w:lang w:val="sr-Cyrl-RS"/>
        </w:rPr>
      </w:pPr>
    </w:p>
    <w:p w14:paraId="4D66C1F9" w14:textId="77777777" w:rsidR="007435C4" w:rsidRDefault="00626E0A" w:rsidP="007C41EF">
      <w:pPr>
        <w:spacing w:line="360" w:lineRule="auto"/>
        <w:jc w:val="both"/>
        <w:rPr>
          <w:rFonts w:asciiTheme="minorHAnsi" w:hAnsiTheme="minorHAnsi" w:cstheme="minorHAnsi"/>
          <w:lang w:val="sr-Cyrl-RS"/>
        </w:rPr>
      </w:pPr>
      <w:r w:rsidRPr="007C41EF">
        <w:rPr>
          <w:rFonts w:asciiTheme="minorHAnsi" w:hAnsiTheme="minorHAnsi" w:cstheme="minorHAnsi"/>
          <w:lang w:val="sr-Cyrl-RS"/>
        </w:rPr>
        <w:t xml:space="preserve">                                                                                        </w:t>
      </w:r>
    </w:p>
    <w:p w14:paraId="3D50B551" w14:textId="13EC746B" w:rsidR="00626E0A" w:rsidRPr="007C41EF" w:rsidRDefault="007435C4" w:rsidP="007C41EF">
      <w:pPr>
        <w:spacing w:line="360" w:lineRule="auto"/>
        <w:jc w:val="both"/>
        <w:rPr>
          <w:rFonts w:asciiTheme="minorHAnsi" w:hAnsiTheme="minorHAnsi" w:cstheme="minorHAnsi"/>
          <w:lang w:val="sr-Cyrl-RS"/>
        </w:rPr>
      </w:pPr>
      <w:r>
        <w:rPr>
          <w:rFonts w:asciiTheme="minorHAnsi" w:hAnsiTheme="minorHAnsi" w:cstheme="minorHAnsi"/>
          <w:lang w:val="sr-Cyrl-RS"/>
        </w:rPr>
        <w:t xml:space="preserve">                                                                                        д</w:t>
      </w:r>
      <w:r w:rsidR="00626E0A" w:rsidRPr="007C41EF">
        <w:rPr>
          <w:rFonts w:asciiTheme="minorHAnsi" w:hAnsiTheme="minorHAnsi" w:cstheme="minorHAnsi"/>
          <w:lang w:val="sr-Cyrl-RS"/>
        </w:rPr>
        <w:t xml:space="preserve">р </w:t>
      </w:r>
      <w:r>
        <w:rPr>
          <w:rFonts w:asciiTheme="minorHAnsi" w:hAnsiTheme="minorHAnsi" w:cstheme="minorHAnsi"/>
          <w:lang w:val="sr-Cyrl-RS"/>
        </w:rPr>
        <w:t>Дмитар Тасић</w:t>
      </w:r>
    </w:p>
    <w:p w14:paraId="61C2802F" w14:textId="4CE97BFA" w:rsidR="00626E0A" w:rsidRPr="007C41EF" w:rsidRDefault="00626E0A" w:rsidP="007C41EF">
      <w:pPr>
        <w:spacing w:line="360" w:lineRule="auto"/>
        <w:jc w:val="both"/>
        <w:rPr>
          <w:rFonts w:asciiTheme="minorHAnsi" w:hAnsiTheme="minorHAnsi" w:cstheme="minorHAnsi"/>
          <w:lang w:val="sr-Cyrl-RS"/>
        </w:rPr>
      </w:pPr>
      <w:r w:rsidRPr="007C41EF">
        <w:rPr>
          <w:rFonts w:asciiTheme="minorHAnsi" w:hAnsiTheme="minorHAnsi" w:cstheme="minorHAnsi"/>
          <w:lang w:val="sr-Cyrl-RS"/>
        </w:rPr>
        <w:t xml:space="preserve">                                                                                        </w:t>
      </w:r>
      <w:r w:rsidR="007435C4">
        <w:rPr>
          <w:rFonts w:asciiTheme="minorHAnsi" w:hAnsiTheme="minorHAnsi" w:cstheme="minorHAnsi"/>
          <w:lang w:val="sr-Cyrl-RS"/>
        </w:rPr>
        <w:t>Научни саветник</w:t>
      </w:r>
    </w:p>
    <w:p w14:paraId="2178509C" w14:textId="1B6DF68A" w:rsidR="00626E0A" w:rsidRPr="007C41EF" w:rsidRDefault="00626E0A" w:rsidP="007C41EF">
      <w:pPr>
        <w:spacing w:line="360" w:lineRule="auto"/>
        <w:jc w:val="both"/>
        <w:rPr>
          <w:rFonts w:asciiTheme="minorHAnsi" w:hAnsiTheme="minorHAnsi" w:cstheme="minorHAnsi"/>
          <w:lang w:val="sr-Cyrl-RS"/>
        </w:rPr>
      </w:pPr>
      <w:r w:rsidRPr="007C41EF">
        <w:rPr>
          <w:rFonts w:asciiTheme="minorHAnsi" w:hAnsiTheme="minorHAnsi" w:cstheme="minorHAnsi"/>
          <w:lang w:val="sr-Cyrl-RS"/>
        </w:rPr>
        <w:t xml:space="preserve">                                                                                        Институт за новију историју Србије</w:t>
      </w:r>
    </w:p>
    <w:p w14:paraId="2F670950" w14:textId="77777777" w:rsidR="007435C4" w:rsidRDefault="00626E0A" w:rsidP="007C41EF">
      <w:pPr>
        <w:spacing w:line="360" w:lineRule="auto"/>
        <w:jc w:val="both"/>
        <w:rPr>
          <w:rFonts w:asciiTheme="minorHAnsi" w:hAnsiTheme="minorHAnsi" w:cstheme="minorHAnsi"/>
          <w:lang w:val="sr-Cyrl-RS"/>
        </w:rPr>
      </w:pPr>
      <w:r w:rsidRPr="007C41EF">
        <w:rPr>
          <w:rFonts w:asciiTheme="minorHAnsi" w:hAnsiTheme="minorHAnsi" w:cstheme="minorHAnsi"/>
          <w:lang w:val="sr-Cyrl-RS"/>
        </w:rPr>
        <w:t xml:space="preserve">                                                                                       </w:t>
      </w:r>
    </w:p>
    <w:p w14:paraId="238CDE34" w14:textId="77777777" w:rsidR="007435C4" w:rsidRDefault="007435C4" w:rsidP="007C41EF">
      <w:pPr>
        <w:spacing w:line="360" w:lineRule="auto"/>
        <w:jc w:val="both"/>
        <w:rPr>
          <w:rFonts w:asciiTheme="minorHAnsi" w:hAnsiTheme="minorHAnsi" w:cstheme="minorHAnsi"/>
          <w:lang w:val="sr-Cyrl-RS"/>
        </w:rPr>
      </w:pPr>
    </w:p>
    <w:p w14:paraId="46C45554" w14:textId="63DF2B35" w:rsidR="00626E0A" w:rsidRPr="007C41EF" w:rsidRDefault="007435C4" w:rsidP="007C41EF">
      <w:pPr>
        <w:spacing w:line="360" w:lineRule="auto"/>
        <w:jc w:val="both"/>
        <w:rPr>
          <w:rFonts w:asciiTheme="minorHAnsi" w:hAnsiTheme="minorHAnsi" w:cstheme="minorHAnsi"/>
          <w:lang w:val="sr-Cyrl-RS"/>
        </w:rPr>
      </w:pPr>
      <w:r>
        <w:rPr>
          <w:rFonts w:asciiTheme="minorHAnsi" w:hAnsiTheme="minorHAnsi" w:cstheme="minorHAnsi"/>
          <w:lang w:val="sr-Cyrl-RS"/>
        </w:rPr>
        <w:t xml:space="preserve">                                                                                        д</w:t>
      </w:r>
      <w:r w:rsidR="00626E0A" w:rsidRPr="007C41EF">
        <w:rPr>
          <w:rFonts w:asciiTheme="minorHAnsi" w:hAnsiTheme="minorHAnsi" w:cstheme="minorHAnsi"/>
          <w:lang w:val="sr-Cyrl-RS"/>
        </w:rPr>
        <w:t>р Немања Радоњић</w:t>
      </w:r>
    </w:p>
    <w:p w14:paraId="7BA5F568" w14:textId="42D1DE4B" w:rsidR="00626E0A" w:rsidRPr="007C41EF" w:rsidRDefault="00626E0A" w:rsidP="007C41EF">
      <w:pPr>
        <w:spacing w:line="360" w:lineRule="auto"/>
        <w:jc w:val="both"/>
        <w:rPr>
          <w:rFonts w:asciiTheme="minorHAnsi" w:hAnsiTheme="minorHAnsi" w:cstheme="minorHAnsi"/>
          <w:lang w:val="sr-Cyrl-RS"/>
        </w:rPr>
      </w:pPr>
      <w:r w:rsidRPr="007C41EF">
        <w:rPr>
          <w:rFonts w:asciiTheme="minorHAnsi" w:hAnsiTheme="minorHAnsi" w:cstheme="minorHAnsi"/>
          <w:lang w:val="sr-Cyrl-RS"/>
        </w:rPr>
        <w:t xml:space="preserve">                                                                                        Доцент</w:t>
      </w:r>
    </w:p>
    <w:p w14:paraId="0CF3DFAF" w14:textId="40A6D543" w:rsidR="00626E0A" w:rsidRPr="007C41EF" w:rsidRDefault="00626E0A" w:rsidP="007C41EF">
      <w:pPr>
        <w:spacing w:line="360" w:lineRule="auto"/>
        <w:jc w:val="both"/>
        <w:rPr>
          <w:rFonts w:asciiTheme="minorHAnsi" w:hAnsiTheme="minorHAnsi" w:cstheme="minorHAnsi"/>
          <w:lang w:val="sr-Latn-RS"/>
        </w:rPr>
      </w:pPr>
      <w:r w:rsidRPr="007C41EF">
        <w:rPr>
          <w:rFonts w:asciiTheme="minorHAnsi" w:hAnsiTheme="minorHAnsi" w:cstheme="minorHAnsi"/>
          <w:lang w:val="sr-Cyrl-RS"/>
        </w:rPr>
        <w:t xml:space="preserve">                                                                                        Филозофски факултет, Београд</w:t>
      </w:r>
    </w:p>
    <w:sectPr w:rsidR="00626E0A" w:rsidRPr="007C41E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hybridMultilevel"/>
    <w:tmpl w:val="3D1B58B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5"/>
    <w:multiLevelType w:val="hybridMultilevel"/>
    <w:tmpl w:val="507ED7A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CF07F0B"/>
    <w:multiLevelType w:val="hybridMultilevel"/>
    <w:tmpl w:val="3AC63B16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D3723"/>
    <w:multiLevelType w:val="hybridMultilevel"/>
    <w:tmpl w:val="EA80C168"/>
    <w:lvl w:ilvl="0" w:tplc="48D698CA">
      <w:start w:val="8"/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701C03"/>
    <w:multiLevelType w:val="hybridMultilevel"/>
    <w:tmpl w:val="C0F60F86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631CD6"/>
    <w:multiLevelType w:val="hybridMultilevel"/>
    <w:tmpl w:val="28ACB780"/>
    <w:lvl w:ilvl="0" w:tplc="606A2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D50978"/>
    <w:multiLevelType w:val="hybridMultilevel"/>
    <w:tmpl w:val="A850B730"/>
    <w:lvl w:ilvl="0" w:tplc="9F60BE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2950F96"/>
    <w:multiLevelType w:val="hybridMultilevel"/>
    <w:tmpl w:val="9118ED10"/>
    <w:lvl w:ilvl="0" w:tplc="3E2ED842">
      <w:start w:val="1"/>
      <w:numFmt w:val="decimal"/>
      <w:lvlText w:val="%1."/>
      <w:lvlJc w:val="left"/>
      <w:pPr>
        <w:ind w:left="720" w:hanging="360"/>
      </w:pPr>
    </w:lvl>
    <w:lvl w:ilvl="1" w:tplc="1898C482">
      <w:start w:val="1"/>
      <w:numFmt w:val="lowerLetter"/>
      <w:lvlText w:val="%2."/>
      <w:lvlJc w:val="left"/>
      <w:pPr>
        <w:ind w:left="1440" w:hanging="360"/>
      </w:pPr>
    </w:lvl>
    <w:lvl w:ilvl="2" w:tplc="6876EC7C">
      <w:start w:val="1"/>
      <w:numFmt w:val="lowerRoman"/>
      <w:lvlText w:val="%3."/>
      <w:lvlJc w:val="right"/>
      <w:pPr>
        <w:ind w:left="2160" w:hanging="180"/>
      </w:pPr>
    </w:lvl>
    <w:lvl w:ilvl="3" w:tplc="F880C716">
      <w:start w:val="1"/>
      <w:numFmt w:val="decimal"/>
      <w:lvlText w:val="%4."/>
      <w:lvlJc w:val="left"/>
      <w:pPr>
        <w:ind w:left="2880" w:hanging="360"/>
      </w:pPr>
    </w:lvl>
    <w:lvl w:ilvl="4" w:tplc="345E6228">
      <w:start w:val="1"/>
      <w:numFmt w:val="lowerLetter"/>
      <w:lvlText w:val="%5."/>
      <w:lvlJc w:val="left"/>
      <w:pPr>
        <w:ind w:left="3600" w:hanging="360"/>
      </w:pPr>
    </w:lvl>
    <w:lvl w:ilvl="5" w:tplc="1FCE6B66">
      <w:start w:val="1"/>
      <w:numFmt w:val="lowerRoman"/>
      <w:lvlText w:val="%6."/>
      <w:lvlJc w:val="right"/>
      <w:pPr>
        <w:ind w:left="4320" w:hanging="180"/>
      </w:pPr>
    </w:lvl>
    <w:lvl w:ilvl="6" w:tplc="C4769DD8">
      <w:start w:val="1"/>
      <w:numFmt w:val="decimal"/>
      <w:lvlText w:val="%7."/>
      <w:lvlJc w:val="left"/>
      <w:pPr>
        <w:ind w:left="5040" w:hanging="360"/>
      </w:pPr>
    </w:lvl>
    <w:lvl w:ilvl="7" w:tplc="D46CCB30">
      <w:start w:val="1"/>
      <w:numFmt w:val="lowerLetter"/>
      <w:lvlText w:val="%8."/>
      <w:lvlJc w:val="left"/>
      <w:pPr>
        <w:ind w:left="5760" w:hanging="360"/>
      </w:pPr>
    </w:lvl>
    <w:lvl w:ilvl="8" w:tplc="6F4C4D5A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0500A8"/>
    <w:multiLevelType w:val="hybridMultilevel"/>
    <w:tmpl w:val="6B9836B2"/>
    <w:lvl w:ilvl="0" w:tplc="B5A4D6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E97AF4"/>
    <w:multiLevelType w:val="hybridMultilevel"/>
    <w:tmpl w:val="8CFE58CA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6C0879"/>
    <w:multiLevelType w:val="hybridMultilevel"/>
    <w:tmpl w:val="0A8A96EE"/>
    <w:lvl w:ilvl="0" w:tplc="A0F0A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CC5C7C"/>
    <w:multiLevelType w:val="hybridMultilevel"/>
    <w:tmpl w:val="81CCF3A8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F25E14"/>
    <w:multiLevelType w:val="hybridMultilevel"/>
    <w:tmpl w:val="DF984B2C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571352"/>
    <w:multiLevelType w:val="hybridMultilevel"/>
    <w:tmpl w:val="BBE26F9C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936B61"/>
    <w:multiLevelType w:val="hybridMultilevel"/>
    <w:tmpl w:val="8AB011DC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875CAE"/>
    <w:multiLevelType w:val="hybridMultilevel"/>
    <w:tmpl w:val="89AAD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E1287E"/>
    <w:multiLevelType w:val="hybridMultilevel"/>
    <w:tmpl w:val="4E188738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434058"/>
    <w:multiLevelType w:val="hybridMultilevel"/>
    <w:tmpl w:val="8076CCE8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FC79B4"/>
    <w:multiLevelType w:val="hybridMultilevel"/>
    <w:tmpl w:val="6486D2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CE0239"/>
    <w:multiLevelType w:val="hybridMultilevel"/>
    <w:tmpl w:val="0168302E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6C03C0"/>
    <w:multiLevelType w:val="hybridMultilevel"/>
    <w:tmpl w:val="19121908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6A30D1"/>
    <w:multiLevelType w:val="hybridMultilevel"/>
    <w:tmpl w:val="F78C7C0C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62289D"/>
    <w:multiLevelType w:val="hybridMultilevel"/>
    <w:tmpl w:val="A4B40C5E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D143C3"/>
    <w:multiLevelType w:val="hybridMultilevel"/>
    <w:tmpl w:val="AE162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9F330D"/>
    <w:multiLevelType w:val="hybridMultilevel"/>
    <w:tmpl w:val="83A00430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C03CC6"/>
    <w:multiLevelType w:val="hybridMultilevel"/>
    <w:tmpl w:val="512C9060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422914"/>
    <w:multiLevelType w:val="hybridMultilevel"/>
    <w:tmpl w:val="12BAD664"/>
    <w:lvl w:ilvl="0" w:tplc="308CE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1F7617"/>
    <w:multiLevelType w:val="hybridMultilevel"/>
    <w:tmpl w:val="4AA4D114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550193"/>
    <w:multiLevelType w:val="hybridMultilevel"/>
    <w:tmpl w:val="1CB6F0CC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16"/>
  </w:num>
  <w:num w:numId="5">
    <w:abstractNumId w:val="27"/>
  </w:num>
  <w:num w:numId="6">
    <w:abstractNumId w:val="12"/>
  </w:num>
  <w:num w:numId="7">
    <w:abstractNumId w:val="11"/>
  </w:num>
  <w:num w:numId="8">
    <w:abstractNumId w:val="25"/>
  </w:num>
  <w:num w:numId="9">
    <w:abstractNumId w:val="24"/>
  </w:num>
  <w:num w:numId="10">
    <w:abstractNumId w:val="19"/>
  </w:num>
  <w:num w:numId="11">
    <w:abstractNumId w:val="4"/>
  </w:num>
  <w:num w:numId="12">
    <w:abstractNumId w:val="20"/>
  </w:num>
  <w:num w:numId="13">
    <w:abstractNumId w:val="14"/>
  </w:num>
  <w:num w:numId="14">
    <w:abstractNumId w:val="13"/>
  </w:num>
  <w:num w:numId="15">
    <w:abstractNumId w:val="2"/>
  </w:num>
  <w:num w:numId="16">
    <w:abstractNumId w:val="28"/>
  </w:num>
  <w:num w:numId="17">
    <w:abstractNumId w:val="17"/>
  </w:num>
  <w:num w:numId="18">
    <w:abstractNumId w:val="22"/>
  </w:num>
  <w:num w:numId="19">
    <w:abstractNumId w:val="9"/>
  </w:num>
  <w:num w:numId="20">
    <w:abstractNumId w:val="21"/>
  </w:num>
  <w:num w:numId="21">
    <w:abstractNumId w:val="3"/>
  </w:num>
  <w:num w:numId="22">
    <w:abstractNumId w:val="23"/>
  </w:num>
  <w:num w:numId="23">
    <w:abstractNumId w:val="6"/>
  </w:num>
  <w:num w:numId="24">
    <w:abstractNumId w:val="26"/>
  </w:num>
  <w:num w:numId="25">
    <w:abstractNumId w:val="10"/>
  </w:num>
  <w:num w:numId="26">
    <w:abstractNumId w:val="7"/>
  </w:num>
  <w:num w:numId="27">
    <w:abstractNumId w:val="8"/>
  </w:num>
  <w:num w:numId="28">
    <w:abstractNumId w:val="5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s-ES" w:vendorID="64" w:dllVersion="6" w:nlCheck="1" w:checkStyle="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s-ES" w:vendorID="64" w:dllVersion="4096" w:nlCheck="1" w:checkStyle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578"/>
    <w:rsid w:val="0007404B"/>
    <w:rsid w:val="000C702B"/>
    <w:rsid w:val="00110B93"/>
    <w:rsid w:val="00114852"/>
    <w:rsid w:val="001472B7"/>
    <w:rsid w:val="00162368"/>
    <w:rsid w:val="00194BF7"/>
    <w:rsid w:val="001C4B17"/>
    <w:rsid w:val="0020466E"/>
    <w:rsid w:val="00222B1C"/>
    <w:rsid w:val="00252F2B"/>
    <w:rsid w:val="0028562B"/>
    <w:rsid w:val="00295065"/>
    <w:rsid w:val="002F1E7D"/>
    <w:rsid w:val="003029EB"/>
    <w:rsid w:val="0034471E"/>
    <w:rsid w:val="00361B87"/>
    <w:rsid w:val="00363731"/>
    <w:rsid w:val="00372268"/>
    <w:rsid w:val="003B7E3A"/>
    <w:rsid w:val="003F52C1"/>
    <w:rsid w:val="00421822"/>
    <w:rsid w:val="00455E77"/>
    <w:rsid w:val="004C02A2"/>
    <w:rsid w:val="004C45AB"/>
    <w:rsid w:val="00541067"/>
    <w:rsid w:val="00557F43"/>
    <w:rsid w:val="005614BF"/>
    <w:rsid w:val="00623AAE"/>
    <w:rsid w:val="00626E0A"/>
    <w:rsid w:val="00644EAD"/>
    <w:rsid w:val="006A333E"/>
    <w:rsid w:val="006B4A1F"/>
    <w:rsid w:val="007435C4"/>
    <w:rsid w:val="007607D5"/>
    <w:rsid w:val="007657E7"/>
    <w:rsid w:val="007C41EF"/>
    <w:rsid w:val="007C77D1"/>
    <w:rsid w:val="007D560E"/>
    <w:rsid w:val="00800578"/>
    <w:rsid w:val="0080678E"/>
    <w:rsid w:val="008C316C"/>
    <w:rsid w:val="008D31E6"/>
    <w:rsid w:val="00980427"/>
    <w:rsid w:val="00A677F5"/>
    <w:rsid w:val="00AC039D"/>
    <w:rsid w:val="00AC4CA4"/>
    <w:rsid w:val="00AD6183"/>
    <w:rsid w:val="00AE43E0"/>
    <w:rsid w:val="00AF5148"/>
    <w:rsid w:val="00BC2E8C"/>
    <w:rsid w:val="00C13789"/>
    <w:rsid w:val="00C3213C"/>
    <w:rsid w:val="00C71CEB"/>
    <w:rsid w:val="00C74536"/>
    <w:rsid w:val="00CC7A62"/>
    <w:rsid w:val="00CF77E3"/>
    <w:rsid w:val="00D12F36"/>
    <w:rsid w:val="00DA5126"/>
    <w:rsid w:val="00DD2054"/>
    <w:rsid w:val="00E05458"/>
    <w:rsid w:val="00E40818"/>
    <w:rsid w:val="00EC6481"/>
    <w:rsid w:val="00F0301D"/>
    <w:rsid w:val="00F26969"/>
    <w:rsid w:val="00F43634"/>
    <w:rsid w:val="00F671AB"/>
    <w:rsid w:val="00FF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7B5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CA4"/>
    <w:pPr>
      <w:spacing w:after="0" w:line="240" w:lineRule="auto"/>
    </w:pPr>
    <w:rPr>
      <w:rFonts w:ascii="TimesRoman" w:eastAsia="Times New Roman" w:hAnsi="TimesRoman" w:cs="Times New Roman"/>
      <w:sz w:val="24"/>
      <w:szCs w:val="20"/>
      <w:lang w:val="en-US"/>
    </w:rPr>
  </w:style>
  <w:style w:type="paragraph" w:styleId="Heading3">
    <w:name w:val="heading 3"/>
    <w:basedOn w:val="Normal"/>
    <w:link w:val="Heading3Char"/>
    <w:uiPriority w:val="9"/>
    <w:qFormat/>
    <w:rsid w:val="003B7E3A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4CA4"/>
    <w:pPr>
      <w:ind w:left="720"/>
    </w:pPr>
  </w:style>
  <w:style w:type="table" w:styleId="TableGrid">
    <w:name w:val="Table Grid"/>
    <w:basedOn w:val="TableNormal"/>
    <w:uiPriority w:val="39"/>
    <w:rsid w:val="007D5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3B7E3A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gd">
    <w:name w:val="gd"/>
    <w:basedOn w:val="DefaultParagraphFont"/>
    <w:rsid w:val="003B7E3A"/>
  </w:style>
  <w:style w:type="character" w:customStyle="1" w:styleId="g3">
    <w:name w:val="g3"/>
    <w:basedOn w:val="DefaultParagraphFont"/>
    <w:rsid w:val="003B7E3A"/>
  </w:style>
  <w:style w:type="character" w:customStyle="1" w:styleId="hb">
    <w:name w:val="hb"/>
    <w:basedOn w:val="DefaultParagraphFont"/>
    <w:rsid w:val="003B7E3A"/>
  </w:style>
  <w:style w:type="character" w:customStyle="1" w:styleId="g2">
    <w:name w:val="g2"/>
    <w:basedOn w:val="DefaultParagraphFont"/>
    <w:rsid w:val="003B7E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CA4"/>
    <w:pPr>
      <w:spacing w:after="0" w:line="240" w:lineRule="auto"/>
    </w:pPr>
    <w:rPr>
      <w:rFonts w:ascii="TimesRoman" w:eastAsia="Times New Roman" w:hAnsi="TimesRoman" w:cs="Times New Roman"/>
      <w:sz w:val="24"/>
      <w:szCs w:val="20"/>
      <w:lang w:val="en-US"/>
    </w:rPr>
  </w:style>
  <w:style w:type="paragraph" w:styleId="Heading3">
    <w:name w:val="heading 3"/>
    <w:basedOn w:val="Normal"/>
    <w:link w:val="Heading3Char"/>
    <w:uiPriority w:val="9"/>
    <w:qFormat/>
    <w:rsid w:val="003B7E3A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4CA4"/>
    <w:pPr>
      <w:ind w:left="720"/>
    </w:pPr>
  </w:style>
  <w:style w:type="table" w:styleId="TableGrid">
    <w:name w:val="Table Grid"/>
    <w:basedOn w:val="TableNormal"/>
    <w:uiPriority w:val="39"/>
    <w:rsid w:val="007D5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3B7E3A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gd">
    <w:name w:val="gd"/>
    <w:basedOn w:val="DefaultParagraphFont"/>
    <w:rsid w:val="003B7E3A"/>
  </w:style>
  <w:style w:type="character" w:customStyle="1" w:styleId="g3">
    <w:name w:val="g3"/>
    <w:basedOn w:val="DefaultParagraphFont"/>
    <w:rsid w:val="003B7E3A"/>
  </w:style>
  <w:style w:type="character" w:customStyle="1" w:styleId="hb">
    <w:name w:val="hb"/>
    <w:basedOn w:val="DefaultParagraphFont"/>
    <w:rsid w:val="003B7E3A"/>
  </w:style>
  <w:style w:type="character" w:customStyle="1" w:styleId="g2">
    <w:name w:val="g2"/>
    <w:basedOn w:val="DefaultParagraphFont"/>
    <w:rsid w:val="003B7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8320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1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3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5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5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1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54021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457266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04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9108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34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0850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8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96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7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1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7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77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6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81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878525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74136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45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486679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33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1499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72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07672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106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445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0853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14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0432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3305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31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45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89EE4-7733-401C-AC89-0BE16D33B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</dc:creator>
  <cp:keywords/>
  <dc:description/>
  <cp:lastModifiedBy>User</cp:lastModifiedBy>
  <cp:revision>12</cp:revision>
  <dcterms:created xsi:type="dcterms:W3CDTF">2025-05-07T10:31:00Z</dcterms:created>
  <dcterms:modified xsi:type="dcterms:W3CDTF">2025-06-05T07:38:00Z</dcterms:modified>
</cp:coreProperties>
</file>